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AE" w:rsidRPr="00CB3052" w:rsidRDefault="00D64BAE" w:rsidP="00D64BAE">
      <w:pPr>
        <w:rPr>
          <w:rFonts w:ascii="Times New Roman" w:hAnsi="Times New Roman"/>
          <w:sz w:val="24"/>
          <w:szCs w:val="24"/>
        </w:rPr>
      </w:pPr>
      <w:bookmarkStart w:id="0" w:name="_GoBack"/>
      <w:bookmarkEnd w:id="0"/>
      <w:r w:rsidRPr="00CB3052">
        <w:rPr>
          <w:rFonts w:ascii="Times New Roman" w:hAnsi="Times New Roman"/>
          <w:sz w:val="24"/>
          <w:szCs w:val="24"/>
        </w:rPr>
        <w:t>Job Vacancy Notice</w:t>
      </w:r>
    </w:p>
    <w:p w:rsidR="00D64BAE" w:rsidRPr="00CB3052" w:rsidRDefault="00D64BAE" w:rsidP="00D64BAE">
      <w:pPr>
        <w:rPr>
          <w:rFonts w:ascii="Times New Roman" w:hAnsi="Times New Roman"/>
          <w:sz w:val="24"/>
          <w:szCs w:val="24"/>
        </w:rPr>
      </w:pPr>
      <w:r>
        <w:rPr>
          <w:rFonts w:ascii="Times New Roman" w:hAnsi="Times New Roman"/>
          <w:sz w:val="24"/>
          <w:szCs w:val="24"/>
        </w:rPr>
        <w:t>Job Title:</w:t>
      </w:r>
      <w:r>
        <w:rPr>
          <w:rFonts w:ascii="Times New Roman" w:hAnsi="Times New Roman"/>
          <w:sz w:val="24"/>
          <w:szCs w:val="24"/>
        </w:rPr>
        <w:tab/>
      </w:r>
      <w:r>
        <w:rPr>
          <w:rFonts w:ascii="Times New Roman" w:hAnsi="Times New Roman"/>
          <w:sz w:val="24"/>
          <w:szCs w:val="24"/>
        </w:rPr>
        <w:tab/>
        <w:t>Assistant Professor, Associate Professor, or Full Professor</w:t>
      </w:r>
      <w:r w:rsidRPr="00CB3052">
        <w:rPr>
          <w:rFonts w:ascii="Times New Roman" w:hAnsi="Times New Roman"/>
          <w:sz w:val="24"/>
          <w:szCs w:val="24"/>
        </w:rPr>
        <w:t>– Early Childhood Education</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Job ID:</w:t>
      </w:r>
      <w:r w:rsidRPr="00CB3052">
        <w:rPr>
          <w:rFonts w:ascii="Times New Roman" w:hAnsi="Times New Roman"/>
          <w:sz w:val="24"/>
          <w:szCs w:val="24"/>
        </w:rPr>
        <w:tab/>
      </w:r>
      <w:r w:rsidRPr="00CB3052">
        <w:rPr>
          <w:rFonts w:ascii="Times New Roman" w:hAnsi="Times New Roman"/>
          <w:sz w:val="24"/>
          <w:szCs w:val="24"/>
        </w:rPr>
        <w:tab/>
      </w:r>
      <w:r w:rsidRPr="00CB3052">
        <w:rPr>
          <w:rFonts w:ascii="Times New Roman" w:hAnsi="Times New Roman"/>
          <w:sz w:val="24"/>
          <w:szCs w:val="24"/>
        </w:rPr>
        <w:tab/>
      </w:r>
      <w:r>
        <w:rPr>
          <w:rFonts w:ascii="Times New Roman" w:hAnsi="Times New Roman"/>
          <w:sz w:val="24"/>
          <w:szCs w:val="24"/>
        </w:rPr>
        <w:t>11480</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Location:</w:t>
      </w:r>
      <w:r w:rsidRPr="00CB3052">
        <w:rPr>
          <w:rFonts w:ascii="Times New Roman" w:hAnsi="Times New Roman"/>
          <w:sz w:val="24"/>
          <w:szCs w:val="24"/>
        </w:rPr>
        <w:tab/>
      </w:r>
      <w:r w:rsidRPr="00CB3052">
        <w:rPr>
          <w:rFonts w:ascii="Times New Roman" w:hAnsi="Times New Roman"/>
          <w:sz w:val="24"/>
          <w:szCs w:val="24"/>
        </w:rPr>
        <w:tab/>
        <w:t>Queens College</w:t>
      </w:r>
      <w:r w:rsidRPr="00CB3052">
        <w:rPr>
          <w:rFonts w:ascii="Times New Roman" w:hAnsi="Times New Roman"/>
          <w:sz w:val="24"/>
          <w:szCs w:val="24"/>
        </w:rPr>
        <w:tab/>
      </w:r>
    </w:p>
    <w:p w:rsidR="00D64BAE" w:rsidRPr="00CB3052" w:rsidRDefault="00D64BAE" w:rsidP="00D64BAE">
      <w:pPr>
        <w:rPr>
          <w:rFonts w:ascii="Times New Roman" w:hAnsi="Times New Roman"/>
          <w:sz w:val="24"/>
          <w:szCs w:val="24"/>
        </w:rPr>
      </w:pPr>
      <w:r>
        <w:rPr>
          <w:rFonts w:ascii="Times New Roman" w:hAnsi="Times New Roman"/>
          <w:sz w:val="24"/>
          <w:szCs w:val="24"/>
        </w:rPr>
        <w:t>Full/Part Time:</w:t>
      </w:r>
      <w:r>
        <w:rPr>
          <w:rFonts w:ascii="Times New Roman" w:hAnsi="Times New Roman"/>
          <w:sz w:val="24"/>
          <w:szCs w:val="24"/>
        </w:rPr>
        <w:tab/>
      </w:r>
      <w:r w:rsidRPr="00CB3052">
        <w:rPr>
          <w:rFonts w:ascii="Times New Roman" w:hAnsi="Times New Roman"/>
          <w:sz w:val="24"/>
          <w:szCs w:val="24"/>
        </w:rPr>
        <w:t>Full-Time</w:t>
      </w:r>
    </w:p>
    <w:p w:rsidR="00D64BAE" w:rsidRPr="00CB3052" w:rsidRDefault="00D64BAE" w:rsidP="00D64BAE">
      <w:pPr>
        <w:pBdr>
          <w:bottom w:val="single" w:sz="4" w:space="1" w:color="auto"/>
        </w:pBdr>
        <w:rPr>
          <w:rFonts w:ascii="Times New Roman" w:hAnsi="Times New Roman"/>
          <w:sz w:val="24"/>
          <w:szCs w:val="24"/>
        </w:rPr>
      </w:pPr>
      <w:r w:rsidRPr="00CB3052">
        <w:rPr>
          <w:rFonts w:ascii="Times New Roman" w:hAnsi="Times New Roman"/>
          <w:sz w:val="24"/>
          <w:szCs w:val="24"/>
        </w:rPr>
        <w:t>Regular/Temporary:</w:t>
      </w:r>
      <w:r w:rsidRPr="00CB3052">
        <w:rPr>
          <w:rFonts w:ascii="Times New Roman" w:hAnsi="Times New Roman"/>
          <w:sz w:val="24"/>
          <w:szCs w:val="24"/>
        </w:rPr>
        <w:tab/>
        <w:t>Regular</w:t>
      </w:r>
    </w:p>
    <w:p w:rsidR="00D64BAE" w:rsidRPr="00CB3052" w:rsidRDefault="00D64BAE" w:rsidP="00D64BAE">
      <w:pPr>
        <w:rPr>
          <w:rFonts w:ascii="Times New Roman" w:hAnsi="Times New Roman"/>
          <w:sz w:val="24"/>
          <w:szCs w:val="24"/>
        </w:rPr>
      </w:pPr>
      <w:r w:rsidRPr="00CB3052">
        <w:rPr>
          <w:rFonts w:ascii="Times New Roman" w:hAnsi="Times New Roman"/>
          <w:sz w:val="24"/>
          <w:szCs w:val="24"/>
          <w:highlight w:val="green"/>
        </w:rPr>
        <w:t>FACULTY VACANCY ANNOUNCEMENT</w:t>
      </w:r>
    </w:p>
    <w:p w:rsidR="00D64BAE" w:rsidRDefault="00D64BAE" w:rsidP="00D64BAE">
      <w:pPr>
        <w:rPr>
          <w:rFonts w:ascii="Times New Roman" w:hAnsi="Times New Roman"/>
          <w:sz w:val="24"/>
          <w:szCs w:val="24"/>
        </w:rPr>
      </w:pPr>
      <w:r w:rsidRPr="00CB3052">
        <w:rPr>
          <w:rFonts w:ascii="Times New Roman" w:hAnsi="Times New Roman"/>
          <w:sz w:val="24"/>
          <w:szCs w:val="24"/>
        </w:rPr>
        <w:t>In support of the campus mission, strategic plans and values, Queens College</w:t>
      </w:r>
      <w:r>
        <w:rPr>
          <w:rFonts w:ascii="Times New Roman" w:hAnsi="Times New Roman"/>
          <w:sz w:val="24"/>
          <w:szCs w:val="24"/>
        </w:rPr>
        <w:t>, CUNY</w:t>
      </w:r>
      <w:r w:rsidRPr="00CB3052">
        <w:rPr>
          <w:rFonts w:ascii="Times New Roman" w:hAnsi="Times New Roman"/>
          <w:sz w:val="24"/>
          <w:szCs w:val="24"/>
        </w:rPr>
        <w:t xml:space="preserve"> seeks to fill </w:t>
      </w:r>
      <w:r>
        <w:rPr>
          <w:rFonts w:ascii="Times New Roman" w:hAnsi="Times New Roman"/>
          <w:sz w:val="24"/>
          <w:szCs w:val="24"/>
        </w:rPr>
        <w:t>the tenure-track position of</w:t>
      </w:r>
      <w:r w:rsidRPr="00CB3052">
        <w:rPr>
          <w:rFonts w:ascii="Times New Roman" w:hAnsi="Times New Roman"/>
          <w:sz w:val="24"/>
          <w:szCs w:val="24"/>
        </w:rPr>
        <w:t xml:space="preserve"> </w:t>
      </w:r>
      <w:r>
        <w:rPr>
          <w:rFonts w:ascii="Times New Roman" w:hAnsi="Times New Roman"/>
          <w:sz w:val="24"/>
          <w:szCs w:val="24"/>
        </w:rPr>
        <w:t xml:space="preserve">Assistant Professor, Associate Professor, or Full Professor of </w:t>
      </w:r>
      <w:r w:rsidRPr="00CB3052">
        <w:rPr>
          <w:rFonts w:ascii="Times New Roman" w:hAnsi="Times New Roman"/>
          <w:sz w:val="24"/>
          <w:szCs w:val="24"/>
        </w:rPr>
        <w:t>Early Childhood Education</w:t>
      </w:r>
      <w:r>
        <w:rPr>
          <w:rFonts w:ascii="Times New Roman" w:hAnsi="Times New Roman"/>
          <w:sz w:val="24"/>
          <w:szCs w:val="24"/>
        </w:rPr>
        <w:t xml:space="preserve"> in the Department of Elementary and Early Childhood Education.  Primary r</w:t>
      </w:r>
      <w:r w:rsidRPr="00CB3052">
        <w:rPr>
          <w:rFonts w:ascii="Times New Roman" w:hAnsi="Times New Roman"/>
          <w:sz w:val="24"/>
          <w:szCs w:val="24"/>
        </w:rPr>
        <w:t xml:space="preserve">esponsibilities </w:t>
      </w:r>
      <w:r>
        <w:rPr>
          <w:rFonts w:ascii="Times New Roman" w:hAnsi="Times New Roman"/>
          <w:sz w:val="24"/>
          <w:szCs w:val="24"/>
        </w:rPr>
        <w:t>are</w:t>
      </w:r>
      <w:r w:rsidRPr="00CB3052">
        <w:rPr>
          <w:rFonts w:ascii="Times New Roman" w:hAnsi="Times New Roman"/>
          <w:sz w:val="24"/>
          <w:szCs w:val="24"/>
        </w:rPr>
        <w:t xml:space="preserve"> </w:t>
      </w:r>
      <w:r>
        <w:rPr>
          <w:rFonts w:ascii="Times New Roman" w:hAnsi="Times New Roman"/>
          <w:sz w:val="24"/>
          <w:szCs w:val="24"/>
        </w:rPr>
        <w:t>research, teaching, and student advisement</w:t>
      </w:r>
      <w:r w:rsidRPr="00787E98">
        <w:rPr>
          <w:rFonts w:ascii="Times New Roman" w:hAnsi="Times New Roman"/>
          <w:sz w:val="24"/>
          <w:szCs w:val="24"/>
        </w:rPr>
        <w:t xml:space="preserve">. </w:t>
      </w:r>
      <w:r>
        <w:rPr>
          <w:rFonts w:ascii="Times New Roman" w:hAnsi="Times New Roman"/>
          <w:sz w:val="24"/>
          <w:szCs w:val="24"/>
          <w:highlight w:val="yellow"/>
        </w:rPr>
        <w:t xml:space="preserve"> </w:t>
      </w:r>
    </w:p>
    <w:p w:rsidR="00D64BAE" w:rsidRPr="00CB3052" w:rsidRDefault="00D64BAE" w:rsidP="00D64BAE">
      <w:pPr>
        <w:rPr>
          <w:rFonts w:ascii="Times New Roman" w:hAnsi="Times New Roman"/>
          <w:sz w:val="24"/>
          <w:szCs w:val="24"/>
        </w:rPr>
      </w:pPr>
      <w:r>
        <w:rPr>
          <w:rFonts w:ascii="Times New Roman" w:eastAsiaTheme="minorEastAsia" w:hAnsi="Times New Roman"/>
          <w:color w:val="auto"/>
          <w:sz w:val="24"/>
          <w:szCs w:val="24"/>
        </w:rPr>
        <w:t xml:space="preserve">All programs in EECE demonstrate a commitment to </w:t>
      </w:r>
      <w:r w:rsidRPr="00CB3052">
        <w:rPr>
          <w:rFonts w:ascii="Times New Roman" w:eastAsiaTheme="minorEastAsia" w:hAnsi="Times New Roman"/>
          <w:color w:val="auto"/>
          <w:sz w:val="24"/>
          <w:szCs w:val="24"/>
        </w:rPr>
        <w:t>Ethics, Excellence, and Equity</w:t>
      </w:r>
      <w:r>
        <w:rPr>
          <w:rFonts w:ascii="Times New Roman" w:eastAsiaTheme="minorEastAsia" w:hAnsi="Times New Roman"/>
          <w:color w:val="auto"/>
          <w:sz w:val="24"/>
          <w:szCs w:val="24"/>
        </w:rPr>
        <w:t xml:space="preserve">, the Core Values of the Division of Education.  Faculty are expected to prepare students to be </w:t>
      </w:r>
      <w:r w:rsidRPr="00CB3052">
        <w:rPr>
          <w:rFonts w:ascii="Times New Roman" w:eastAsiaTheme="minorEastAsia" w:hAnsi="Times New Roman"/>
          <w:color w:val="auto"/>
          <w:sz w:val="24"/>
          <w:szCs w:val="24"/>
        </w:rPr>
        <w:t>teachers and community educators who respect all families, honor linguistic and cultural diversity, hold high expectations of all learners, and are proficient in the academic and technological standards of the profession.​ </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 xml:space="preserve">Often referred to as “the jewel of the CUNY system,” Queens College is a place of contrasts: An urban school in a suburban setting, where a large and diverse student body receives personalized attention.  This formula has made us one of New York’s premier educational institutions. </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With a mission to prepare students to become leading citizens of an increasingly global society, we offer a rigorous education in the liberal arts and sciences under the guidance of a faculty dedicated to both teaching and research.  Our liberal arts, science, and pre-professional programs earn us high rankings in prestigious college guides such as The Princeton Review America’s Best Value Colleges.  Our students graduate with the ability to think critically, address complex problems, explore various cultures, use modern technologies and information resources, and have won prominence in nearly every field.</w:t>
      </w:r>
    </w:p>
    <w:p w:rsidR="00D64BAE" w:rsidRPr="00CB3052" w:rsidRDefault="00D64BAE" w:rsidP="00D64BAE">
      <w:pPr>
        <w:rPr>
          <w:rFonts w:ascii="Times New Roman" w:hAnsi="Times New Roman"/>
          <w:sz w:val="24"/>
          <w:szCs w:val="24"/>
        </w:rPr>
      </w:pPr>
      <w:r w:rsidRPr="00CB3052">
        <w:rPr>
          <w:rFonts w:ascii="Times New Roman" w:hAnsi="Times New Roman"/>
          <w:sz w:val="24"/>
          <w:szCs w:val="24"/>
          <w:highlight w:val="green"/>
        </w:rPr>
        <w:t>QUALIFICATIONS</w:t>
      </w:r>
    </w:p>
    <w:p w:rsidR="00D64BAE" w:rsidRDefault="00D64BAE" w:rsidP="00D64BAE">
      <w:pPr>
        <w:rPr>
          <w:rFonts w:ascii="Times New Roman" w:hAnsi="Times New Roman"/>
          <w:sz w:val="24"/>
          <w:szCs w:val="24"/>
        </w:rPr>
      </w:pPr>
      <w:r>
        <w:rPr>
          <w:rFonts w:ascii="Times New Roman" w:hAnsi="Times New Roman"/>
          <w:sz w:val="24"/>
          <w:szCs w:val="24"/>
        </w:rPr>
        <w:t xml:space="preserve">Candidates must hold a Ph.D. </w:t>
      </w:r>
      <w:r w:rsidRPr="00CB3052">
        <w:rPr>
          <w:rFonts w:ascii="Times New Roman" w:hAnsi="Times New Roman"/>
          <w:sz w:val="24"/>
          <w:szCs w:val="24"/>
        </w:rPr>
        <w:t xml:space="preserve">or equivalent </w:t>
      </w:r>
      <w:r>
        <w:rPr>
          <w:rFonts w:ascii="Times New Roman" w:hAnsi="Times New Roman"/>
          <w:sz w:val="24"/>
          <w:szCs w:val="24"/>
        </w:rPr>
        <w:t xml:space="preserve">degree </w:t>
      </w:r>
      <w:r w:rsidRPr="00CB3052">
        <w:rPr>
          <w:rFonts w:ascii="Times New Roman" w:hAnsi="Times New Roman"/>
          <w:sz w:val="24"/>
          <w:szCs w:val="24"/>
        </w:rPr>
        <w:t xml:space="preserve">in </w:t>
      </w:r>
      <w:r>
        <w:rPr>
          <w:rFonts w:ascii="Times New Roman" w:hAnsi="Times New Roman"/>
          <w:sz w:val="24"/>
          <w:szCs w:val="24"/>
        </w:rPr>
        <w:t>early childhood education.  Ideal candidates will possess expertise in a dedicated area related to the education of children between birth and 2</w:t>
      </w:r>
      <w:r w:rsidRPr="00C150DE">
        <w:rPr>
          <w:rFonts w:ascii="Times New Roman" w:hAnsi="Times New Roman"/>
          <w:sz w:val="24"/>
          <w:szCs w:val="24"/>
          <w:vertAlign w:val="superscript"/>
        </w:rPr>
        <w:t>nd</w:t>
      </w:r>
      <w:r>
        <w:rPr>
          <w:rFonts w:ascii="Times New Roman" w:hAnsi="Times New Roman"/>
          <w:sz w:val="24"/>
          <w:szCs w:val="24"/>
        </w:rPr>
        <w:t xml:space="preserve"> grade.  A background in infant and toddler development, care, and education is a plus, but not required.  Candidates should supply evidence of an active research agenda, scholarly productivity, and other professional achievements relative to rank and experience.  </w:t>
      </w:r>
      <w:r>
        <w:rPr>
          <w:rFonts w:ascii="Times New Roman" w:hAnsi="Times New Roman"/>
          <w:sz w:val="24"/>
          <w:szCs w:val="24"/>
        </w:rPr>
        <w:lastRenderedPageBreak/>
        <w:t>Evidence of success as a teacher educator at the college or university level is a must.  Prior classroom teaching at the early childhood level is preferred.</w:t>
      </w:r>
    </w:p>
    <w:p w:rsidR="00D64BAE" w:rsidRPr="00CB3052" w:rsidRDefault="00D64BAE" w:rsidP="00D64BAE">
      <w:pPr>
        <w:rPr>
          <w:rFonts w:ascii="Times New Roman" w:hAnsi="Times New Roman"/>
          <w:sz w:val="24"/>
          <w:szCs w:val="24"/>
        </w:rPr>
      </w:pPr>
      <w:r w:rsidRPr="00CB3052">
        <w:rPr>
          <w:rFonts w:ascii="Times New Roman" w:hAnsi="Times New Roman"/>
          <w:sz w:val="24"/>
          <w:szCs w:val="24"/>
          <w:highlight w:val="green"/>
        </w:rPr>
        <w:t>COMPENSATION</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CUNY offers faculty a competitive compensation and benefits package covering health insurance, pension and retirement benefits, paid parental leave, and savings programs.  We also provide mentoring and support for research, scholarship, and publication as part of our commitment to ongoing faculty professional development.</w:t>
      </w:r>
    </w:p>
    <w:p w:rsidR="00D64BAE" w:rsidRPr="00CB3052" w:rsidRDefault="00D64BAE" w:rsidP="00D64BAE">
      <w:pPr>
        <w:rPr>
          <w:rFonts w:ascii="Times New Roman" w:hAnsi="Times New Roman"/>
          <w:sz w:val="24"/>
          <w:szCs w:val="24"/>
        </w:rPr>
      </w:pPr>
      <w:r w:rsidRPr="00CB3052">
        <w:rPr>
          <w:rFonts w:ascii="Times New Roman" w:hAnsi="Times New Roman"/>
          <w:sz w:val="24"/>
          <w:szCs w:val="24"/>
          <w:highlight w:val="green"/>
        </w:rPr>
        <w:t>HOW TO APPLY</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 xml:space="preserve">If you are viewing this job posting on any website other than </w:t>
      </w:r>
      <w:proofErr w:type="spellStart"/>
      <w:r w:rsidRPr="00CB3052">
        <w:rPr>
          <w:rFonts w:ascii="Times New Roman" w:hAnsi="Times New Roman"/>
          <w:sz w:val="24"/>
          <w:szCs w:val="24"/>
        </w:rPr>
        <w:t>CUNYfirst</w:t>
      </w:r>
      <w:proofErr w:type="spellEnd"/>
      <w:r w:rsidRPr="00CB3052">
        <w:rPr>
          <w:rFonts w:ascii="Times New Roman" w:hAnsi="Times New Roman"/>
          <w:sz w:val="24"/>
          <w:szCs w:val="24"/>
        </w:rPr>
        <w:t xml:space="preserve">, please follow the instructions below: </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 xml:space="preserve">- Go to www.cuny.edu and click on "Employment" </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 xml:space="preserve">- Click "Search job postings" </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 xml:space="preserve">- Click on "More options to search for CUNY jobs" </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 xml:space="preserve">- Search by Job Opening ID number </w:t>
      </w:r>
      <w:r>
        <w:rPr>
          <w:rFonts w:ascii="Times New Roman" w:hAnsi="Times New Roman"/>
          <w:sz w:val="24"/>
          <w:szCs w:val="24"/>
        </w:rPr>
        <w:t>11480</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 xml:space="preserve">- Click on the "Apply Now" button and follow the instructions. </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Please note that candidates must upload a cover letter describing related qualifications and experience, resume, and the names and contact information of three (3) professional references as ONE DOCUMENT in any of the following formats: .doc</w:t>
      </w:r>
      <w:proofErr w:type="gramStart"/>
      <w:r w:rsidRPr="00CB3052">
        <w:rPr>
          <w:rFonts w:ascii="Times New Roman" w:hAnsi="Times New Roman"/>
          <w:sz w:val="24"/>
          <w:szCs w:val="24"/>
        </w:rPr>
        <w:t>, .</w:t>
      </w:r>
      <w:proofErr w:type="spellStart"/>
      <w:r w:rsidRPr="00CB3052">
        <w:rPr>
          <w:rFonts w:ascii="Times New Roman" w:hAnsi="Times New Roman"/>
          <w:sz w:val="24"/>
          <w:szCs w:val="24"/>
        </w:rPr>
        <w:t>docx</w:t>
      </w:r>
      <w:proofErr w:type="spellEnd"/>
      <w:proofErr w:type="gramEnd"/>
      <w:r w:rsidRPr="00CB3052">
        <w:rPr>
          <w:rFonts w:ascii="Times New Roman" w:hAnsi="Times New Roman"/>
          <w:sz w:val="24"/>
          <w:szCs w:val="24"/>
        </w:rPr>
        <w:t>, .</w:t>
      </w:r>
      <w:proofErr w:type="spellStart"/>
      <w:r w:rsidRPr="00CB3052">
        <w:rPr>
          <w:rFonts w:ascii="Times New Roman" w:hAnsi="Times New Roman"/>
          <w:sz w:val="24"/>
          <w:szCs w:val="24"/>
        </w:rPr>
        <w:t>pdf</w:t>
      </w:r>
      <w:proofErr w:type="spellEnd"/>
      <w:r w:rsidRPr="00CB3052">
        <w:rPr>
          <w:rFonts w:ascii="Times New Roman" w:hAnsi="Times New Roman"/>
          <w:sz w:val="24"/>
          <w:szCs w:val="24"/>
        </w:rPr>
        <w:t>, .rtf, or text format.</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 xml:space="preserve">**Please use a simple name for the document that you upload, for example, </w:t>
      </w:r>
      <w:proofErr w:type="spellStart"/>
      <w:r w:rsidRPr="00CB3052">
        <w:rPr>
          <w:rFonts w:ascii="Times New Roman" w:hAnsi="Times New Roman"/>
          <w:sz w:val="24"/>
          <w:szCs w:val="24"/>
        </w:rPr>
        <w:t>JDoeResume</w:t>
      </w:r>
      <w:proofErr w:type="spellEnd"/>
      <w:r w:rsidRPr="00CB3052">
        <w:rPr>
          <w:rFonts w:ascii="Times New Roman" w:hAnsi="Times New Roman"/>
          <w:sz w:val="24"/>
          <w:szCs w:val="24"/>
        </w:rPr>
        <w:t xml:space="preserve">.  Documents with long names cannot be parsed by the application system. </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Visit http://www.cuny.edu/employment/jobsysteminstructions.html for application instructions.</w:t>
      </w:r>
    </w:p>
    <w:p w:rsidR="00D64BAE" w:rsidRPr="00CB3052" w:rsidRDefault="00D64BAE" w:rsidP="00D64BAE">
      <w:pPr>
        <w:rPr>
          <w:rFonts w:ascii="Times New Roman" w:hAnsi="Times New Roman"/>
          <w:b/>
          <w:sz w:val="24"/>
          <w:szCs w:val="24"/>
        </w:rPr>
      </w:pPr>
      <w:r w:rsidRPr="00CB3052">
        <w:rPr>
          <w:rFonts w:ascii="Times New Roman" w:hAnsi="Times New Roman"/>
          <w:b/>
          <w:sz w:val="24"/>
          <w:szCs w:val="24"/>
        </w:rPr>
        <w:t>CLOSING DATE</w:t>
      </w:r>
    </w:p>
    <w:p w:rsidR="00D64BAE" w:rsidRPr="00CB3052" w:rsidRDefault="00D64BAE" w:rsidP="00D64BAE">
      <w:pPr>
        <w:rPr>
          <w:rFonts w:ascii="Times New Roman" w:hAnsi="Times New Roman"/>
          <w:sz w:val="24"/>
          <w:szCs w:val="24"/>
          <w:highlight w:val="red"/>
        </w:rPr>
      </w:pPr>
      <w:r>
        <w:rPr>
          <w:rFonts w:ascii="Times New Roman" w:hAnsi="Times New Roman"/>
          <w:sz w:val="24"/>
          <w:szCs w:val="24"/>
          <w:highlight w:val="red"/>
        </w:rPr>
        <w:t>January 1, 2015</w:t>
      </w:r>
    </w:p>
    <w:p w:rsidR="00D64BAE" w:rsidRPr="00CB3052" w:rsidRDefault="00D64BAE" w:rsidP="00D64BAE">
      <w:pPr>
        <w:rPr>
          <w:rFonts w:ascii="Times New Roman" w:hAnsi="Times New Roman"/>
          <w:sz w:val="24"/>
          <w:szCs w:val="24"/>
        </w:rPr>
      </w:pPr>
      <w:r w:rsidRPr="00CB3052">
        <w:rPr>
          <w:rFonts w:ascii="Times New Roman" w:hAnsi="Times New Roman"/>
          <w:sz w:val="24"/>
          <w:szCs w:val="24"/>
          <w:highlight w:val="red"/>
        </w:rPr>
        <w:t>JOB SEARCH CATEGORY</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CUNY Job Posting: Faculty</w:t>
      </w:r>
    </w:p>
    <w:p w:rsidR="00D64BAE" w:rsidRPr="00CB3052" w:rsidRDefault="00D64BAE" w:rsidP="00D64BAE">
      <w:pPr>
        <w:rPr>
          <w:rFonts w:ascii="Times New Roman" w:hAnsi="Times New Roman"/>
          <w:sz w:val="24"/>
          <w:szCs w:val="24"/>
        </w:rPr>
      </w:pPr>
      <w:r w:rsidRPr="00CB3052">
        <w:rPr>
          <w:rFonts w:ascii="Times New Roman" w:hAnsi="Times New Roman"/>
          <w:sz w:val="24"/>
          <w:szCs w:val="24"/>
          <w:highlight w:val="red"/>
        </w:rPr>
        <w:t>EQUAL EMPLOYMENT OPPORTUNITY</w:t>
      </w:r>
    </w:p>
    <w:p w:rsidR="00D64BAE" w:rsidRPr="00CB3052" w:rsidRDefault="00D64BAE" w:rsidP="00D64BAE">
      <w:pPr>
        <w:rPr>
          <w:rFonts w:ascii="Times New Roman" w:hAnsi="Times New Roman"/>
          <w:sz w:val="24"/>
          <w:szCs w:val="24"/>
        </w:rPr>
      </w:pPr>
      <w:r w:rsidRPr="00CB3052">
        <w:rPr>
          <w:rFonts w:ascii="Times New Roman" w:hAnsi="Times New Roman"/>
          <w:sz w:val="24"/>
          <w:szCs w:val="24"/>
        </w:rPr>
        <w:t>We are committed to enhancing our diverse academic community by actively encouraging people with disabilities, minorities, veterans, and women to apply.  We take pride in our pluralistic community and continue to seek excellence through diversity and inclusion. EO/AA Employer.</w:t>
      </w:r>
    </w:p>
    <w:p w:rsidR="00D64BAE" w:rsidRDefault="00D64BAE" w:rsidP="00D64BAE"/>
    <w:p w:rsidR="00D64BAE" w:rsidRDefault="00D64BAE" w:rsidP="00D64BAE"/>
    <w:p w:rsidR="003B4390" w:rsidRPr="00D64BAE" w:rsidRDefault="003B4390" w:rsidP="00D64BAE"/>
    <w:sectPr w:rsidR="003B4390" w:rsidRPr="00D6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AE"/>
    <w:rsid w:val="003B4390"/>
    <w:rsid w:val="00D50A56"/>
    <w:rsid w:val="00D64BAE"/>
    <w:rsid w:val="00EF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AE"/>
    <w:pPr>
      <w:spacing w:after="200" w:line="276" w:lineRule="auto"/>
    </w:pPr>
    <w:rPr>
      <w:rFonts w:ascii="Segoe UI" w:eastAsia="Calibri" w:hAnsi="Segoe UI"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AE"/>
    <w:pPr>
      <w:spacing w:after="200" w:line="276" w:lineRule="auto"/>
    </w:pPr>
    <w:rPr>
      <w:rFonts w:ascii="Segoe UI" w:eastAsia="Calibri" w:hAnsi="Segoe UI"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3523</Characters>
  <Application>Microsoft Macintosh Word</Application>
  <DocSecurity>0</DocSecurity>
  <Lines>29</Lines>
  <Paragraphs>8</Paragraphs>
  <ScaleCrop>false</ScaleCrop>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Sara Michael-Luna</cp:lastModifiedBy>
  <cp:revision>2</cp:revision>
  <dcterms:created xsi:type="dcterms:W3CDTF">2014-11-07T20:40:00Z</dcterms:created>
  <dcterms:modified xsi:type="dcterms:W3CDTF">2014-11-07T20:40:00Z</dcterms:modified>
</cp:coreProperties>
</file>